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FB" w:rsidRPr="00B53DFB" w:rsidRDefault="00B53DFB" w:rsidP="00A02EB2">
      <w:r w:rsidRPr="00B53DFB">
        <w:t>PORTARIA Nº 4443-</w:t>
      </w:r>
      <w:proofErr w:type="gramStart"/>
      <w:r w:rsidRPr="00B53DFB">
        <w:t>D.</w:t>
      </w:r>
      <w:proofErr w:type="gramEnd"/>
      <w:r w:rsidRPr="00B53DFB">
        <w:t>M</w:t>
      </w:r>
    </w:p>
    <w:p w:rsidR="00B53DFB" w:rsidRPr="00B53DFB" w:rsidRDefault="00B53DFB" w:rsidP="00A02EB2">
      <w:r w:rsidRPr="00B53DFB">
        <w:t>O PRESIDENTE DO TRIBUNAL DE JUSTIÇA</w:t>
      </w:r>
    </w:p>
    <w:p w:rsidR="00B53DFB" w:rsidRPr="00B53DFB" w:rsidRDefault="00B53DFB" w:rsidP="00A02EB2">
      <w:r w:rsidRPr="00B53DFB">
        <w:t>DO ESTADO DO PARANÁ, no uso das suas</w:t>
      </w:r>
    </w:p>
    <w:p w:rsidR="00B53DFB" w:rsidRPr="00B53DFB" w:rsidRDefault="00B53DFB" w:rsidP="00A02EB2">
      <w:r w:rsidRPr="00B53DFB">
        <w:t>atribuições constitucionais e regimentais; e,</w:t>
      </w:r>
    </w:p>
    <w:p w:rsidR="00B53DFB" w:rsidRPr="00B53DFB" w:rsidRDefault="00B53DFB" w:rsidP="00A02EB2">
      <w:r w:rsidRPr="00B53DFB">
        <w:rPr>
          <w:b/>
          <w:bCs/>
        </w:rPr>
        <w:t xml:space="preserve">CONSIDERANDO </w:t>
      </w:r>
      <w:r w:rsidRPr="00B53DFB">
        <w:t>o contido no expediente</w:t>
      </w:r>
    </w:p>
    <w:p w:rsidR="00B53DFB" w:rsidRPr="00B53DFB" w:rsidRDefault="00B53DFB" w:rsidP="00A02EB2">
      <w:r w:rsidRPr="00B53DFB">
        <w:t>protocolizado sob nº 242.883/2014, resolve:</w:t>
      </w:r>
    </w:p>
    <w:p w:rsidR="00A02EB2" w:rsidRDefault="00A02EB2" w:rsidP="00A02EB2"/>
    <w:p w:rsidR="00B53DFB" w:rsidRPr="00B53DFB" w:rsidRDefault="00B53DFB" w:rsidP="00A02EB2">
      <w:r w:rsidRPr="00B53DFB">
        <w:t>D E S I G N A R</w:t>
      </w:r>
    </w:p>
    <w:p w:rsidR="00A02EB2" w:rsidRDefault="00A02EB2" w:rsidP="00A02EB2"/>
    <w:p w:rsidR="00B53DFB" w:rsidRPr="00B53DFB" w:rsidRDefault="00B53DFB" w:rsidP="00A02EB2">
      <w:r w:rsidRPr="00B53DFB">
        <w:t>os seguintes magistrados e servidores, para comporem a Comissão do Concurso</w:t>
      </w:r>
    </w:p>
    <w:p w:rsidR="00B53DFB" w:rsidRPr="00B53DFB" w:rsidRDefault="00B53DFB" w:rsidP="00A02EB2">
      <w:r w:rsidRPr="00B53DFB">
        <w:t>Público para provimento de cargos de Analista Judiciário e Técnico Judiciário, ambos</w:t>
      </w:r>
    </w:p>
    <w:p w:rsidR="00A02EB2" w:rsidRDefault="00A02EB2" w:rsidP="00A02EB2"/>
    <w:p w:rsidR="00B53DFB" w:rsidRPr="00B53DFB" w:rsidRDefault="00B53DFB" w:rsidP="00A02EB2">
      <w:r w:rsidRPr="00B53DFB">
        <w:t>do Quadro de Pessoal do 1º Grau de Jurisdição:</w:t>
      </w:r>
    </w:p>
    <w:p w:rsidR="00B53DFB" w:rsidRPr="00B53DFB" w:rsidRDefault="00A02EB2" w:rsidP="00A02EB2">
      <w:pPr>
        <w:rPr>
          <w:b/>
          <w:bCs/>
        </w:rPr>
      </w:pPr>
      <w:r w:rsidRPr="00B53DFB">
        <w:t>(I -)</w:t>
      </w:r>
      <w:r w:rsidR="00B53DFB" w:rsidRPr="00B53DFB">
        <w:t xml:space="preserve"> "ad referendum" do colendo Órgão Especial, o Desembargador </w:t>
      </w:r>
      <w:r w:rsidR="00B53DFB" w:rsidRPr="00B53DFB">
        <w:rPr>
          <w:b/>
          <w:bCs/>
        </w:rPr>
        <w:t>EUGÊNIO</w:t>
      </w:r>
    </w:p>
    <w:p w:rsidR="00A02EB2" w:rsidRDefault="00A02EB2" w:rsidP="00A02EB2"/>
    <w:p w:rsidR="00B53DFB" w:rsidRPr="00A02EB2" w:rsidRDefault="00B53DFB" w:rsidP="00A02EB2">
      <w:pPr>
        <w:rPr>
          <w:b/>
        </w:rPr>
      </w:pPr>
      <w:r w:rsidRPr="00A02EB2">
        <w:rPr>
          <w:b/>
        </w:rPr>
        <w:t>ACHILLE GRANDINETTI, como Presidente;</w:t>
      </w:r>
    </w:p>
    <w:p w:rsidR="00B53DFB" w:rsidRPr="00A02EB2" w:rsidRDefault="00A02EB2" w:rsidP="00A02EB2">
      <w:pPr>
        <w:rPr>
          <w:b/>
        </w:rPr>
      </w:pPr>
      <w:r w:rsidRPr="00A02EB2">
        <w:rPr>
          <w:b/>
        </w:rPr>
        <w:t>(II -)</w:t>
      </w:r>
      <w:r w:rsidR="00B53DFB" w:rsidRPr="00A02EB2">
        <w:rPr>
          <w:b/>
        </w:rPr>
        <w:t xml:space="preserve"> na qualidade de membros:</w:t>
      </w:r>
    </w:p>
    <w:p w:rsidR="00B53DFB" w:rsidRPr="00A02EB2" w:rsidRDefault="00B53DFB" w:rsidP="00A02EB2">
      <w:pPr>
        <w:rPr>
          <w:b/>
          <w:bCs/>
        </w:rPr>
      </w:pPr>
      <w:r w:rsidRPr="00A02EB2">
        <w:rPr>
          <w:b/>
        </w:rPr>
        <w:t xml:space="preserve">a) "ad referendum" do colendo Órgão Especial, o Desembargador </w:t>
      </w:r>
      <w:r w:rsidRPr="00A02EB2">
        <w:rPr>
          <w:b/>
          <w:bCs/>
        </w:rPr>
        <w:t>ROBERTO</w:t>
      </w:r>
      <w:r w:rsidR="00A02EB2">
        <w:rPr>
          <w:b/>
          <w:bCs/>
        </w:rPr>
        <w:t xml:space="preserve"> </w:t>
      </w:r>
      <w:r w:rsidRPr="00A02EB2">
        <w:rPr>
          <w:b/>
        </w:rPr>
        <w:t>PORTUGAL BACELLAR</w:t>
      </w:r>
    </w:p>
    <w:p w:rsidR="00B53DFB" w:rsidRPr="00A02EB2" w:rsidRDefault="00B53DFB" w:rsidP="00A02EB2">
      <w:pPr>
        <w:rPr>
          <w:b/>
        </w:rPr>
      </w:pPr>
      <w:r w:rsidRPr="00A02EB2">
        <w:rPr>
          <w:b/>
        </w:rPr>
        <w:t>b) Doutor FÁBIO ANDRÉ SANTOS MUNIZ,</w:t>
      </w:r>
    </w:p>
    <w:p w:rsidR="00B53DFB" w:rsidRPr="00A02EB2" w:rsidRDefault="00B53DFB" w:rsidP="00A02EB2">
      <w:pPr>
        <w:rPr>
          <w:b/>
        </w:rPr>
      </w:pPr>
      <w:r w:rsidRPr="00A02EB2">
        <w:rPr>
          <w:b/>
        </w:rPr>
        <w:t xml:space="preserve">c) Doutor DOUGLAS MARCEL </w:t>
      </w:r>
      <w:r w:rsidR="00A02EB2" w:rsidRPr="00A02EB2">
        <w:rPr>
          <w:b/>
        </w:rPr>
        <w:t>PERES;</w:t>
      </w:r>
    </w:p>
    <w:p w:rsidR="00B53DFB" w:rsidRPr="00A02EB2" w:rsidRDefault="00B53DFB" w:rsidP="00A02EB2">
      <w:pPr>
        <w:rPr>
          <w:b/>
        </w:rPr>
      </w:pPr>
      <w:r w:rsidRPr="00A02EB2">
        <w:rPr>
          <w:b/>
        </w:rPr>
        <w:t>d) VINÍCIUS RODRIGUES LOPES,</w:t>
      </w:r>
    </w:p>
    <w:p w:rsidR="00B53DFB" w:rsidRPr="00A02EB2" w:rsidRDefault="00B53DFB" w:rsidP="00A02EB2">
      <w:pPr>
        <w:rPr>
          <w:b/>
        </w:rPr>
      </w:pPr>
      <w:r w:rsidRPr="00A02EB2">
        <w:rPr>
          <w:b/>
        </w:rPr>
        <w:t>e) MARIA VITÓRIA GUEDES VIOTTI,</w:t>
      </w:r>
    </w:p>
    <w:p w:rsidR="00B53DFB" w:rsidRPr="00A02EB2" w:rsidRDefault="00B53DFB" w:rsidP="00A02EB2">
      <w:pPr>
        <w:rPr>
          <w:b/>
        </w:rPr>
      </w:pPr>
      <w:r w:rsidRPr="00A02EB2">
        <w:rPr>
          <w:b/>
        </w:rPr>
        <w:t>f) SIMONE YAMAMOTO,</w:t>
      </w:r>
    </w:p>
    <w:p w:rsidR="00B53DFB" w:rsidRPr="00A02EB2" w:rsidRDefault="00B53DFB" w:rsidP="00A02EB2">
      <w:pPr>
        <w:rPr>
          <w:b/>
        </w:rPr>
      </w:pPr>
      <w:r w:rsidRPr="00A02EB2">
        <w:rPr>
          <w:b/>
        </w:rPr>
        <w:t>g) MARCELO MADER STINGLIN, e</w:t>
      </w:r>
    </w:p>
    <w:p w:rsidR="00B53DFB" w:rsidRPr="00A02EB2" w:rsidRDefault="00B53DFB" w:rsidP="00A02EB2">
      <w:pPr>
        <w:rPr>
          <w:b/>
        </w:rPr>
      </w:pPr>
      <w:r w:rsidRPr="00A02EB2">
        <w:rPr>
          <w:b/>
        </w:rPr>
        <w:t xml:space="preserve">h) </w:t>
      </w:r>
      <w:r w:rsidRPr="00A02EB2">
        <w:rPr>
          <w:b/>
          <w:bCs/>
        </w:rPr>
        <w:t>LUCÉLIA TREVISAN ARRUDA</w:t>
      </w:r>
      <w:r w:rsidRPr="00A02EB2">
        <w:rPr>
          <w:b/>
        </w:rPr>
        <w:t>, como Secretária do Concurso;</w:t>
      </w:r>
    </w:p>
    <w:p w:rsidR="00B53DFB" w:rsidRPr="00A02EB2" w:rsidRDefault="00B53DFB" w:rsidP="00A02EB2">
      <w:pPr>
        <w:rPr>
          <w:b/>
        </w:rPr>
      </w:pPr>
      <w:r w:rsidRPr="00A02EB2">
        <w:rPr>
          <w:b/>
        </w:rPr>
        <w:t xml:space="preserve">i) </w:t>
      </w:r>
      <w:r w:rsidRPr="00A02EB2">
        <w:rPr>
          <w:b/>
          <w:bCs/>
        </w:rPr>
        <w:t>ANTONIETA BOGDANOVICZ LEITES</w:t>
      </w:r>
      <w:r w:rsidRPr="00A02EB2">
        <w:rPr>
          <w:b/>
        </w:rPr>
        <w:t>, como auxiliar de Secretaria</w:t>
      </w:r>
    </w:p>
    <w:p w:rsidR="00B53DFB" w:rsidRPr="00A02EB2" w:rsidRDefault="00B53DFB" w:rsidP="00A02EB2">
      <w:pPr>
        <w:rPr>
          <w:b/>
        </w:rPr>
      </w:pPr>
      <w:r w:rsidRPr="00A02EB2">
        <w:rPr>
          <w:b/>
        </w:rPr>
        <w:t xml:space="preserve">j) </w:t>
      </w:r>
      <w:r w:rsidRPr="00A02EB2">
        <w:rPr>
          <w:b/>
          <w:bCs/>
        </w:rPr>
        <w:t>FABIANA FARHAT CORAT</w:t>
      </w:r>
      <w:r w:rsidRPr="00A02EB2">
        <w:rPr>
          <w:b/>
        </w:rPr>
        <w:t>, como auxiliar de Secretaria.</w:t>
      </w:r>
    </w:p>
    <w:p w:rsidR="00A02EB2" w:rsidRDefault="00A02EB2" w:rsidP="00A02EB2"/>
    <w:p w:rsidR="00B53DFB" w:rsidRPr="00A02EB2" w:rsidRDefault="00B53DFB" w:rsidP="00A02EB2">
      <w:pPr>
        <w:rPr>
          <w:b/>
        </w:rPr>
      </w:pPr>
      <w:r w:rsidRPr="00A02EB2">
        <w:rPr>
          <w:b/>
        </w:rPr>
        <w:t>Curitiba, 01/10/2014.</w:t>
      </w:r>
    </w:p>
    <w:p w:rsidR="00A02EB2" w:rsidRPr="00A02EB2" w:rsidRDefault="00A02EB2" w:rsidP="00A02EB2">
      <w:pPr>
        <w:rPr>
          <w:b/>
        </w:rPr>
      </w:pPr>
    </w:p>
    <w:p w:rsidR="00B53DFB" w:rsidRPr="00A02EB2" w:rsidRDefault="00B53DFB" w:rsidP="00A02EB2">
      <w:pPr>
        <w:rPr>
          <w:b/>
        </w:rPr>
      </w:pPr>
      <w:r w:rsidRPr="00A02EB2">
        <w:rPr>
          <w:b/>
        </w:rPr>
        <w:t>Desembargador GUILHERME LUIZ GOMES</w:t>
      </w:r>
    </w:p>
    <w:p w:rsidR="00B53DFB" w:rsidRPr="00A02EB2" w:rsidRDefault="00B53DFB" w:rsidP="00A02EB2">
      <w:pPr>
        <w:rPr>
          <w:b/>
        </w:rPr>
      </w:pPr>
      <w:r w:rsidRPr="00A02EB2">
        <w:rPr>
          <w:b/>
        </w:rPr>
        <w:t>Presidente do Tribunal de Justiça</w:t>
      </w:r>
    </w:p>
    <w:p w:rsidR="0083012F" w:rsidRPr="00A02EB2" w:rsidRDefault="00B53DFB" w:rsidP="00A02EB2">
      <w:pPr>
        <w:rPr>
          <w:b/>
        </w:rPr>
      </w:pPr>
      <w:r w:rsidRPr="00A02EB2">
        <w:rPr>
          <w:b/>
        </w:rPr>
        <w:t>-</w:t>
      </w:r>
    </w:p>
    <w:sectPr w:rsidR="0083012F" w:rsidRPr="00A02EB2" w:rsidSect="008C1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DFB"/>
    <w:rsid w:val="006655A7"/>
    <w:rsid w:val="007B3469"/>
    <w:rsid w:val="008C1178"/>
    <w:rsid w:val="00A02EB2"/>
    <w:rsid w:val="00B5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B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950</Characters>
  <Application>Microsoft Office Word</Application>
  <DocSecurity>0</DocSecurity>
  <Lines>7</Lines>
  <Paragraphs>2</Paragraphs>
  <ScaleCrop>false</ScaleCrop>
  <Company>.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sonia.zuchetto</dc:creator>
  <cp:keywords/>
  <dc:description/>
  <cp:lastModifiedBy>sonia.zuchetto</cp:lastModifiedBy>
  <cp:revision>2</cp:revision>
  <dcterms:created xsi:type="dcterms:W3CDTF">2014-10-09T14:19:00Z</dcterms:created>
  <dcterms:modified xsi:type="dcterms:W3CDTF">2014-10-09T14:27:00Z</dcterms:modified>
</cp:coreProperties>
</file>